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54AD" w14:textId="77777777" w:rsidR="00B04501" w:rsidRPr="003376DB" w:rsidRDefault="00B04501" w:rsidP="00B04501">
      <w:pPr>
        <w:spacing w:after="0" w:line="240" w:lineRule="auto"/>
        <w:jc w:val="center"/>
        <w:rPr>
          <w:rFonts w:ascii="Times" w:eastAsia="Times New Roman" w:hAnsi="Times" w:cs="Times"/>
          <w:sz w:val="28"/>
          <w:szCs w:val="28"/>
          <w:lang w:eastAsia="tr-TR"/>
        </w:rPr>
      </w:pPr>
      <w:r w:rsidRPr="003376DB">
        <w:rPr>
          <w:rFonts w:ascii="Times" w:eastAsia="Times New Roman" w:hAnsi="Times" w:cs="Times"/>
          <w:b/>
          <w:bCs/>
          <w:sz w:val="28"/>
          <w:szCs w:val="28"/>
          <w:lang w:eastAsia="tr-TR"/>
        </w:rPr>
        <w:t>SİNCAN ANADOLU İMAM HATİP LİSESİ FEN VE SOSYAL BİLİMLER PROJE OKULU</w:t>
      </w:r>
    </w:p>
    <w:p w14:paraId="7C0B1C3A" w14:textId="06EEC249" w:rsidR="00B04501" w:rsidRPr="003376DB" w:rsidRDefault="00B04501" w:rsidP="00B04501">
      <w:pPr>
        <w:spacing w:after="0" w:line="240" w:lineRule="auto"/>
        <w:jc w:val="center"/>
        <w:rPr>
          <w:rFonts w:ascii="Times" w:eastAsia="Times New Roman" w:hAnsi="Times" w:cs="Times"/>
          <w:sz w:val="28"/>
          <w:szCs w:val="28"/>
          <w:lang w:eastAsia="tr-TR"/>
        </w:rPr>
      </w:pPr>
      <w:r>
        <w:rPr>
          <w:rFonts w:ascii="Times" w:eastAsia="Times New Roman" w:hAnsi="Times" w:cs="Times"/>
          <w:b/>
          <w:bCs/>
          <w:sz w:val="28"/>
          <w:szCs w:val="28"/>
          <w:lang w:eastAsia="tr-TR"/>
        </w:rPr>
        <w:t>202</w:t>
      </w:r>
      <w:r w:rsidR="00455C74">
        <w:rPr>
          <w:rFonts w:ascii="Times" w:eastAsia="Times New Roman" w:hAnsi="Times" w:cs="Times"/>
          <w:b/>
          <w:bCs/>
          <w:sz w:val="28"/>
          <w:szCs w:val="28"/>
          <w:lang w:eastAsia="tr-TR"/>
        </w:rPr>
        <w:t>3</w:t>
      </w:r>
      <w:r w:rsidRPr="003376DB">
        <w:rPr>
          <w:rFonts w:ascii="Times" w:eastAsia="Times New Roman" w:hAnsi="Times" w:cs="Times"/>
          <w:b/>
          <w:bCs/>
          <w:sz w:val="28"/>
          <w:szCs w:val="28"/>
          <w:lang w:eastAsia="tr-TR"/>
        </w:rPr>
        <w:t>-202</w:t>
      </w:r>
      <w:r w:rsidR="00455C74">
        <w:rPr>
          <w:rFonts w:ascii="Times" w:eastAsia="Times New Roman" w:hAnsi="Times" w:cs="Times"/>
          <w:b/>
          <w:bCs/>
          <w:sz w:val="28"/>
          <w:szCs w:val="28"/>
          <w:lang w:eastAsia="tr-TR"/>
        </w:rPr>
        <w:t>4</w:t>
      </w:r>
      <w:r w:rsidRPr="003376DB">
        <w:rPr>
          <w:rFonts w:ascii="Times" w:eastAsia="Times New Roman" w:hAnsi="Times" w:cs="Times"/>
          <w:b/>
          <w:bCs/>
          <w:sz w:val="28"/>
          <w:szCs w:val="28"/>
          <w:lang w:eastAsia="tr-TR"/>
        </w:rPr>
        <w:t xml:space="preserve"> EĞİTİM ÖĞRETİM YILI</w:t>
      </w:r>
    </w:p>
    <w:p w14:paraId="5146E3CA" w14:textId="6C325435" w:rsidR="00B04501" w:rsidRDefault="00B04501" w:rsidP="00B04501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8"/>
          <w:szCs w:val="28"/>
          <w:lang w:eastAsia="tr-TR"/>
        </w:rPr>
      </w:pPr>
      <w:r w:rsidRPr="003376DB">
        <w:rPr>
          <w:rFonts w:ascii="Times" w:eastAsia="Times New Roman" w:hAnsi="Times" w:cs="Times"/>
          <w:b/>
          <w:bCs/>
          <w:sz w:val="28"/>
          <w:szCs w:val="28"/>
          <w:lang w:eastAsia="tr-TR"/>
        </w:rPr>
        <w:t>HEDEF 202</w:t>
      </w:r>
      <w:r w:rsidR="00455C74">
        <w:rPr>
          <w:rFonts w:ascii="Times" w:eastAsia="Times New Roman" w:hAnsi="Times" w:cs="Times"/>
          <w:b/>
          <w:bCs/>
          <w:sz w:val="28"/>
          <w:szCs w:val="28"/>
          <w:lang w:eastAsia="tr-TR"/>
        </w:rPr>
        <w:t>4</w:t>
      </w:r>
      <w:r w:rsidRPr="003376DB">
        <w:rPr>
          <w:rFonts w:ascii="Times" w:eastAsia="Times New Roman" w:hAnsi="Times" w:cs="Times"/>
          <w:b/>
          <w:bCs/>
          <w:sz w:val="28"/>
          <w:szCs w:val="28"/>
          <w:lang w:eastAsia="tr-TR"/>
        </w:rPr>
        <w:t xml:space="preserve"> ÜNİVERSİTE HAZIRLIK PROGRAMI YILLIK EYLEM PLANI</w:t>
      </w:r>
    </w:p>
    <w:p w14:paraId="279DAD00" w14:textId="77777777" w:rsidR="00B04501" w:rsidRDefault="00B04501" w:rsidP="00B04501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8"/>
          <w:szCs w:val="28"/>
          <w:lang w:eastAsia="tr-TR"/>
        </w:rPr>
      </w:pPr>
    </w:p>
    <w:p w14:paraId="6702B310" w14:textId="77777777" w:rsidR="00B04501" w:rsidRDefault="00B04501" w:rsidP="00B04501">
      <w:pPr>
        <w:spacing w:after="0" w:line="240" w:lineRule="auto"/>
        <w:jc w:val="center"/>
        <w:rPr>
          <w:rFonts w:ascii="Times" w:eastAsia="Times New Roman" w:hAnsi="Times" w:cs="Times"/>
          <w:sz w:val="28"/>
          <w:szCs w:val="28"/>
          <w:lang w:eastAsia="tr-TR"/>
        </w:rPr>
      </w:pPr>
    </w:p>
    <w:tbl>
      <w:tblPr>
        <w:tblStyle w:val="TabloKlavuzu"/>
        <w:tblW w:w="14515" w:type="dxa"/>
        <w:tblLook w:val="04A0" w:firstRow="1" w:lastRow="0" w:firstColumn="1" w:lastColumn="0" w:noHBand="0" w:noVBand="1"/>
      </w:tblPr>
      <w:tblGrid>
        <w:gridCol w:w="1825"/>
        <w:gridCol w:w="1206"/>
        <w:gridCol w:w="11484"/>
      </w:tblGrid>
      <w:tr w:rsidR="00B04501" w14:paraId="51BF5755" w14:textId="77777777" w:rsidTr="00B04501">
        <w:trPr>
          <w:trHeight w:val="466"/>
        </w:trPr>
        <w:tc>
          <w:tcPr>
            <w:tcW w:w="1825" w:type="dxa"/>
            <w:vAlign w:val="center"/>
          </w:tcPr>
          <w:p w14:paraId="6D9C5363" w14:textId="77777777" w:rsidR="00B04501" w:rsidRPr="00B04501" w:rsidRDefault="00B04501" w:rsidP="00B04501">
            <w:pPr>
              <w:jc w:val="center"/>
              <w:rPr>
                <w:rFonts w:ascii="Times" w:eastAsia="Times New Roman" w:hAnsi="Times" w:cs="Times"/>
                <w:b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b/>
                <w:sz w:val="28"/>
                <w:szCs w:val="28"/>
                <w:lang w:eastAsia="tr-TR"/>
              </w:rPr>
              <w:t>AYLAR</w:t>
            </w:r>
          </w:p>
        </w:tc>
        <w:tc>
          <w:tcPr>
            <w:tcW w:w="1206" w:type="dxa"/>
            <w:vAlign w:val="center"/>
          </w:tcPr>
          <w:p w14:paraId="2137F05B" w14:textId="77777777" w:rsidR="00B04501" w:rsidRPr="00B04501" w:rsidRDefault="00B04501" w:rsidP="00B04501">
            <w:pPr>
              <w:jc w:val="center"/>
              <w:rPr>
                <w:rFonts w:ascii="Times" w:eastAsia="Times New Roman" w:hAnsi="Times" w:cs="Times"/>
                <w:b/>
                <w:sz w:val="28"/>
                <w:szCs w:val="28"/>
                <w:lang w:eastAsia="tr-TR"/>
              </w:rPr>
            </w:pPr>
            <w:r w:rsidRPr="00B04501">
              <w:rPr>
                <w:rFonts w:ascii="Times" w:eastAsia="Times New Roman" w:hAnsi="Times" w:cs="Times"/>
                <w:b/>
                <w:sz w:val="28"/>
                <w:szCs w:val="28"/>
                <w:lang w:eastAsia="tr-TR"/>
              </w:rPr>
              <w:t>HAFTA</w:t>
            </w:r>
          </w:p>
        </w:tc>
        <w:tc>
          <w:tcPr>
            <w:tcW w:w="11484" w:type="dxa"/>
            <w:vAlign w:val="center"/>
          </w:tcPr>
          <w:p w14:paraId="7A0CA268" w14:textId="77777777" w:rsidR="00B04501" w:rsidRPr="00B04501" w:rsidRDefault="00B04501" w:rsidP="00B04501">
            <w:pPr>
              <w:jc w:val="center"/>
              <w:rPr>
                <w:rFonts w:ascii="Times" w:eastAsia="Times New Roman" w:hAnsi="Times" w:cs="Times"/>
                <w:b/>
                <w:sz w:val="28"/>
                <w:szCs w:val="28"/>
                <w:lang w:eastAsia="tr-TR"/>
              </w:rPr>
            </w:pPr>
            <w:r w:rsidRPr="00B04501">
              <w:rPr>
                <w:rFonts w:ascii="Times" w:eastAsia="Times New Roman" w:hAnsi="Times" w:cs="Times"/>
                <w:b/>
                <w:sz w:val="28"/>
                <w:szCs w:val="28"/>
                <w:lang w:eastAsia="tr-TR"/>
              </w:rPr>
              <w:t>YAPILACAK ÇALIŞMALAR</w:t>
            </w:r>
          </w:p>
        </w:tc>
      </w:tr>
      <w:tr w:rsidR="00B04501" w14:paraId="0310F771" w14:textId="77777777" w:rsidTr="00B04501">
        <w:trPr>
          <w:trHeight w:val="466"/>
        </w:trPr>
        <w:tc>
          <w:tcPr>
            <w:tcW w:w="1825" w:type="dxa"/>
            <w:vMerge w:val="restart"/>
          </w:tcPr>
          <w:p w14:paraId="348632EB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EYLÜL</w:t>
            </w:r>
          </w:p>
        </w:tc>
        <w:tc>
          <w:tcPr>
            <w:tcW w:w="1206" w:type="dxa"/>
          </w:tcPr>
          <w:p w14:paraId="1B5C2F73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1484" w:type="dxa"/>
            <w:vAlign w:val="center"/>
          </w:tcPr>
          <w:p w14:paraId="3A950C98" w14:textId="77777777" w:rsidR="00B04501" w:rsidRPr="00B0450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1AB75092" w14:textId="77777777" w:rsidTr="00B04501">
        <w:trPr>
          <w:trHeight w:val="466"/>
        </w:trPr>
        <w:tc>
          <w:tcPr>
            <w:tcW w:w="1825" w:type="dxa"/>
            <w:vMerge/>
          </w:tcPr>
          <w:p w14:paraId="3CF163D2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138F4ADB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1484" w:type="dxa"/>
            <w:vAlign w:val="center"/>
          </w:tcPr>
          <w:p w14:paraId="7B377CAF" w14:textId="77777777" w:rsidR="00B04501" w:rsidRPr="00B0450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2F2CCC81" w14:textId="77777777" w:rsidTr="00B04501">
        <w:trPr>
          <w:trHeight w:val="466"/>
        </w:trPr>
        <w:tc>
          <w:tcPr>
            <w:tcW w:w="1825" w:type="dxa"/>
            <w:vMerge/>
          </w:tcPr>
          <w:p w14:paraId="059AA26C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1855B140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484" w:type="dxa"/>
            <w:vAlign w:val="center"/>
          </w:tcPr>
          <w:p w14:paraId="2A7D9794" w14:textId="77777777" w:rsidR="00B04501" w:rsidRPr="00B0450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Okul akademik takip komisyonunun (Her zümre dâhil edilerek) oluşturulması</w:t>
            </w:r>
          </w:p>
        </w:tc>
      </w:tr>
      <w:tr w:rsidR="00B04501" w14:paraId="38AD7E63" w14:textId="77777777" w:rsidTr="00B04501">
        <w:trPr>
          <w:trHeight w:val="488"/>
        </w:trPr>
        <w:tc>
          <w:tcPr>
            <w:tcW w:w="1825" w:type="dxa"/>
            <w:vMerge/>
          </w:tcPr>
          <w:p w14:paraId="64AE2C21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08DFE1D5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484" w:type="dxa"/>
            <w:vAlign w:val="center"/>
          </w:tcPr>
          <w:p w14:paraId="202AB37E" w14:textId="77777777" w:rsidR="00B0450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B0450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YKS sisteminin anlatılması</w:t>
            </w:r>
          </w:p>
          <w:p w14:paraId="7B5249CC" w14:textId="280D7C3B" w:rsidR="005D6E4C" w:rsidRPr="003376DB" w:rsidRDefault="005D6E4C" w:rsidP="005D6E4C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TYT denemesi yapılması</w:t>
            </w:r>
            <w:r w:rsidR="007449E9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0FE754D1" w14:textId="77777777" w:rsidR="005D6E4C" w:rsidRPr="00B04501" w:rsidRDefault="005D6E4C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72540149" w14:textId="77777777" w:rsidTr="00B04501">
        <w:trPr>
          <w:trHeight w:val="466"/>
        </w:trPr>
        <w:tc>
          <w:tcPr>
            <w:tcW w:w="1825" w:type="dxa"/>
            <w:vMerge w:val="restart"/>
          </w:tcPr>
          <w:p w14:paraId="72D67919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EKİM</w:t>
            </w:r>
          </w:p>
        </w:tc>
        <w:tc>
          <w:tcPr>
            <w:tcW w:w="1206" w:type="dxa"/>
          </w:tcPr>
          <w:p w14:paraId="28F0ABD2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1484" w:type="dxa"/>
            <w:vAlign w:val="center"/>
          </w:tcPr>
          <w:p w14:paraId="33FC54F5" w14:textId="77777777" w:rsidR="00B04501" w:rsidRPr="005E3823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5E3823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"Verimli Ders Çalışma" konulu seminerin sunulması</w:t>
            </w:r>
          </w:p>
        </w:tc>
      </w:tr>
      <w:tr w:rsidR="00B04501" w14:paraId="51F89730" w14:textId="77777777" w:rsidTr="00B04501">
        <w:trPr>
          <w:trHeight w:val="466"/>
        </w:trPr>
        <w:tc>
          <w:tcPr>
            <w:tcW w:w="1825" w:type="dxa"/>
            <w:vMerge/>
          </w:tcPr>
          <w:p w14:paraId="1BC235E6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049A6D15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1484" w:type="dxa"/>
            <w:vAlign w:val="center"/>
          </w:tcPr>
          <w:p w14:paraId="33577EC5" w14:textId="3F6F900E" w:rsidR="00B04501" w:rsidRPr="005E3823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5E3823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12.sınıflar için </w:t>
            </w:r>
            <w:r w:rsidR="00E1785D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sınav soru rehberliği</w:t>
            </w:r>
            <w:r w:rsidRPr="005E3823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sisteminin uygulamaya konulması</w:t>
            </w:r>
          </w:p>
          <w:p w14:paraId="3EA711A0" w14:textId="77777777" w:rsidR="005E3823" w:rsidRPr="005E3823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5E3823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"Zaman Yönetimi" konulu seminerin sunulması</w:t>
            </w:r>
          </w:p>
          <w:p w14:paraId="2A5BFA99" w14:textId="66A927B4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Takip edilecek 202</w:t>
            </w:r>
            <w:r w:rsidR="00E1785D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3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-202</w:t>
            </w:r>
            <w:r w:rsidR="00E1785D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4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üniversite hazırlık programının hazırlanması</w:t>
            </w:r>
          </w:p>
          <w:p w14:paraId="25A98066" w14:textId="77777777" w:rsidR="005E3823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Hedef 202</w:t>
            </w:r>
            <w:r w:rsid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3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koordinatörünün Hedef 202</w:t>
            </w:r>
            <w:r w:rsid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3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Faaliyet sunusunu okul öğretmenlerine faaliyet sunusunun gerçekleştirilmesi</w:t>
            </w:r>
          </w:p>
          <w:p w14:paraId="1E6D20C1" w14:textId="472BD0ED" w:rsidR="007449E9" w:rsidRPr="003376DB" w:rsidRDefault="007449E9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</w:t>
            </w:r>
            <w:r w:rsidR="00DA5AA0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1/1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2.sınıflara TYT denemesi yapılması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72AF8119" w14:textId="77777777" w:rsidR="00B04501" w:rsidRPr="005E3823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6132AC10" w14:textId="77777777" w:rsidTr="00B04501">
        <w:trPr>
          <w:trHeight w:val="488"/>
        </w:trPr>
        <w:tc>
          <w:tcPr>
            <w:tcW w:w="1825" w:type="dxa"/>
            <w:vMerge/>
          </w:tcPr>
          <w:p w14:paraId="48CCF70F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7A2EE67E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484" w:type="dxa"/>
            <w:vAlign w:val="center"/>
          </w:tcPr>
          <w:p w14:paraId="744D6D20" w14:textId="77777777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Üniversite Hazırlık Programıyla İlgili Afiş Broşür, Sosyal medya Çalışmalarının Gerçekleştirilmesi</w:t>
            </w:r>
          </w:p>
          <w:p w14:paraId="5960607B" w14:textId="77777777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Hedef 202</w:t>
            </w:r>
            <w:r w:rsidR="00A1153A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3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üniversite hazırlık programının tanıtım çalışmalarının yapılması.</w:t>
            </w:r>
          </w:p>
          <w:p w14:paraId="1D8D11E0" w14:textId="5AA90677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a. Öğretmen bilgilendirme çalışması.b. Öğrenci bilgilendirme çalışması.</w:t>
            </w:r>
            <w:r w:rsidR="007449E9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c. Veli bilgilendirme çalışması.</w:t>
            </w:r>
          </w:p>
          <w:p w14:paraId="47F37094" w14:textId="53ED88E1" w:rsidR="00B04501" w:rsidRPr="005E3823" w:rsidRDefault="007449E9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</w:p>
        </w:tc>
      </w:tr>
      <w:tr w:rsidR="00B04501" w14:paraId="5601B71D" w14:textId="77777777" w:rsidTr="00B04501">
        <w:trPr>
          <w:trHeight w:val="488"/>
        </w:trPr>
        <w:tc>
          <w:tcPr>
            <w:tcW w:w="1825" w:type="dxa"/>
            <w:vMerge/>
          </w:tcPr>
          <w:p w14:paraId="6FFFDAE5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457D7169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484" w:type="dxa"/>
            <w:vAlign w:val="center"/>
          </w:tcPr>
          <w:p w14:paraId="2EBCE24A" w14:textId="7D212D91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TYT denemesi yapılması</w:t>
            </w:r>
            <w:r w:rsidR="007449E9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3F525E8A" w14:textId="7AB79E5D" w:rsidR="00B04501" w:rsidRPr="00315641" w:rsidRDefault="005E3823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</w:t>
            </w:r>
            <w:r w:rsidR="00E1785D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Sınav soru rehberliği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" çalışması yürüten öğretmenlerden, "Öğrenci Koçluk Değerlendirme Dosyası"nın alınması </w:t>
            </w:r>
          </w:p>
        </w:tc>
      </w:tr>
      <w:tr w:rsidR="00B04501" w14:paraId="31A6C330" w14:textId="77777777" w:rsidTr="00B04501">
        <w:trPr>
          <w:trHeight w:val="488"/>
        </w:trPr>
        <w:tc>
          <w:tcPr>
            <w:tcW w:w="1825" w:type="dxa"/>
            <w:vMerge w:val="restart"/>
          </w:tcPr>
          <w:p w14:paraId="1ADAAB5B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KASIM</w:t>
            </w:r>
          </w:p>
        </w:tc>
        <w:tc>
          <w:tcPr>
            <w:tcW w:w="1206" w:type="dxa"/>
          </w:tcPr>
          <w:p w14:paraId="51EC710A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1484" w:type="dxa"/>
            <w:vAlign w:val="center"/>
          </w:tcPr>
          <w:p w14:paraId="76B96233" w14:textId="77777777" w:rsidR="005E3823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yetenek ilgi değer ve meslek ilişkisinin anlatılması</w:t>
            </w:r>
          </w:p>
          <w:p w14:paraId="6CAAE78F" w14:textId="03906A05" w:rsidR="007449E9" w:rsidRPr="003376DB" w:rsidRDefault="007449E9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lastRenderedPageBreak/>
              <w:t>12.sınıflara TYT denemesi yapılması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40F92900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391DB7FB" w14:textId="77777777" w:rsidTr="00B04501">
        <w:trPr>
          <w:trHeight w:val="488"/>
        </w:trPr>
        <w:tc>
          <w:tcPr>
            <w:tcW w:w="1825" w:type="dxa"/>
            <w:vMerge/>
          </w:tcPr>
          <w:p w14:paraId="659AC846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7E021C56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1484" w:type="dxa"/>
            <w:vAlign w:val="center"/>
          </w:tcPr>
          <w:p w14:paraId="32061990" w14:textId="77777777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"Mesleki Rehberlik" çalışmaları doğrultusunda üniversite tanıtımları, alan bilgilendirme faaliyetlerinin</w:t>
            </w:r>
          </w:p>
          <w:p w14:paraId="530C8064" w14:textId="77777777" w:rsidR="005D6E4C" w:rsidRPr="003376DB" w:rsidRDefault="005E3823" w:rsidP="005D6E4C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gerçekleştirilmesi</w:t>
            </w:r>
            <w:r w:rsidR="005D6E4C"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TYT denemesi yapılması</w:t>
            </w:r>
          </w:p>
          <w:p w14:paraId="2F0F68C7" w14:textId="16FDAC8B" w:rsidR="005E3823" w:rsidRPr="003376DB" w:rsidRDefault="005D6E4C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.</w:t>
            </w:r>
          </w:p>
          <w:p w14:paraId="7D336E5C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5CEDA0E3" w14:textId="77777777" w:rsidTr="00B04501">
        <w:trPr>
          <w:trHeight w:val="488"/>
        </w:trPr>
        <w:tc>
          <w:tcPr>
            <w:tcW w:w="1825" w:type="dxa"/>
            <w:vMerge/>
          </w:tcPr>
          <w:p w14:paraId="4427FC10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4CFDD085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484" w:type="dxa"/>
            <w:vAlign w:val="center"/>
          </w:tcPr>
          <w:p w14:paraId="40356EEF" w14:textId="77777777" w:rsidR="00B04501" w:rsidRPr="00315641" w:rsidRDefault="005E3823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ARA TATİL</w:t>
            </w:r>
          </w:p>
        </w:tc>
      </w:tr>
      <w:tr w:rsidR="00B04501" w14:paraId="193CF0BC" w14:textId="77777777" w:rsidTr="00B04501">
        <w:trPr>
          <w:trHeight w:val="488"/>
        </w:trPr>
        <w:tc>
          <w:tcPr>
            <w:tcW w:w="1825" w:type="dxa"/>
            <w:vMerge/>
          </w:tcPr>
          <w:p w14:paraId="23420B0B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37AE7206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484" w:type="dxa"/>
            <w:vAlign w:val="center"/>
          </w:tcPr>
          <w:p w14:paraId="0016CF73" w14:textId="3A826704" w:rsidR="005D6E4C" w:rsidRPr="003376DB" w:rsidRDefault="00DA5AA0" w:rsidP="005D6E4C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9/1011/</w:t>
            </w:r>
            <w:r w:rsidR="005D6E4C"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TYT denemesi yapılması</w:t>
            </w:r>
            <w:r w:rsidR="007449E9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. </w:t>
            </w:r>
            <w:r w:rsidR="005D6E4C"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3E31D81F" w14:textId="6203FA7A" w:rsidR="00B04501" w:rsidRPr="00315641" w:rsidRDefault="00B04501" w:rsidP="005D6E4C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06FFEDF3" w14:textId="77777777" w:rsidTr="00B04501">
        <w:trPr>
          <w:trHeight w:val="488"/>
        </w:trPr>
        <w:tc>
          <w:tcPr>
            <w:tcW w:w="1825" w:type="dxa"/>
            <w:vMerge/>
          </w:tcPr>
          <w:p w14:paraId="51EC1D1C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6A259994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1484" w:type="dxa"/>
            <w:vAlign w:val="center"/>
          </w:tcPr>
          <w:p w14:paraId="3F81BDE0" w14:textId="77777777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TYT denemesi yapılması</w:t>
            </w:r>
          </w:p>
          <w:p w14:paraId="6F5DFE8F" w14:textId="77777777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03FB9908" w14:textId="388134C8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</w:t>
            </w:r>
            <w:r w:rsidR="005D6E4C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Sınav Soru Rehberliği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 çalışması yürüten öğretmenlerden, öğrenci değerlendirme dosyasının alınması</w:t>
            </w:r>
          </w:p>
          <w:p w14:paraId="662A7CBB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292302C7" w14:textId="77777777" w:rsidTr="00B04501">
        <w:trPr>
          <w:trHeight w:val="488"/>
        </w:trPr>
        <w:tc>
          <w:tcPr>
            <w:tcW w:w="1825" w:type="dxa"/>
            <w:vMerge w:val="restart"/>
          </w:tcPr>
          <w:p w14:paraId="235838DA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ARALIK</w:t>
            </w:r>
          </w:p>
        </w:tc>
        <w:tc>
          <w:tcPr>
            <w:tcW w:w="1206" w:type="dxa"/>
          </w:tcPr>
          <w:p w14:paraId="0A89D82B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1484" w:type="dxa"/>
            <w:vAlign w:val="center"/>
          </w:tcPr>
          <w:p w14:paraId="0398379A" w14:textId="073DB48D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Okul rehberlik servisi tarafından, DYK'y</w:t>
            </w:r>
            <w:r w:rsidR="007449E9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e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katılan öğrencilere yönelik devamsızlık ve üniversite hedefinden uzaklaşma</w:t>
            </w:r>
            <w:r w:rsidR="005D6E4C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riski taşıyan öğrencilerin tespit edilmesi. Bu öğrencilerin aileleri ile irtibata geçilerek gerekli</w:t>
            </w:r>
            <w:r w:rsidR="005808BD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eylem planının</w:t>
            </w:r>
            <w:r w:rsidR="005D6E4C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hazırlanması ve uygulanması</w:t>
            </w:r>
          </w:p>
          <w:p w14:paraId="668F8DF9" w14:textId="2B02EDCA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 sınıf öğrencilerinin yorum ve muhakeme gücünü artırması amacıyla meslek derslerinde MEB Din Öğretimi Genel</w:t>
            </w:r>
            <w:r w:rsidR="007449E9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Müdürlüğü tarafından hazırlanan meslek dersleri çoktan seçmeli sorularının öğrencilere test şeklinde verilerek "Meslek</w:t>
            </w:r>
            <w:r w:rsidR="005D6E4C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Dersleri Soru Çözüm Saati" uygulamasının gerçekleştirilmesi</w:t>
            </w:r>
          </w:p>
          <w:p w14:paraId="2C4689D9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334A2A21" w14:textId="77777777" w:rsidTr="00B04501">
        <w:trPr>
          <w:trHeight w:val="488"/>
        </w:trPr>
        <w:tc>
          <w:tcPr>
            <w:tcW w:w="1825" w:type="dxa"/>
            <w:vMerge/>
          </w:tcPr>
          <w:p w14:paraId="3F2E67EE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7255F4EB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1484" w:type="dxa"/>
            <w:vAlign w:val="center"/>
          </w:tcPr>
          <w:p w14:paraId="670D4F34" w14:textId="67F8F7A2" w:rsidR="005E3823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DYK'y</w:t>
            </w:r>
            <w:r w:rsidR="005D6E4C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e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katılan öğrencilere ve bu kurslarda görev alan öğretmenlere yönelik motivasyon amaçlı seminer vb. etkinliklerin</w:t>
            </w:r>
            <w:r w:rsidR="005D6E4C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okul müdürlüğü tarafından planlanması ve uygulanması.</w:t>
            </w:r>
          </w:p>
          <w:p w14:paraId="1F56DE37" w14:textId="77BE1A3E" w:rsidR="005D6E4C" w:rsidRPr="003376DB" w:rsidRDefault="00DA5AA0" w:rsidP="005D6E4C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9/10/11/</w:t>
            </w:r>
            <w:r w:rsidR="005D6E4C"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TYT denemesi yapılması</w:t>
            </w:r>
          </w:p>
          <w:p w14:paraId="62979B0D" w14:textId="77777777" w:rsidR="005D6E4C" w:rsidRPr="003376DB" w:rsidRDefault="005D6E4C" w:rsidP="005D6E4C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04A46F30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3BAD79DB" w14:textId="77777777" w:rsidTr="00B04501">
        <w:trPr>
          <w:trHeight w:val="488"/>
        </w:trPr>
        <w:tc>
          <w:tcPr>
            <w:tcW w:w="1825" w:type="dxa"/>
            <w:vMerge/>
          </w:tcPr>
          <w:p w14:paraId="3F3EF57A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6D5C19B7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484" w:type="dxa"/>
            <w:vAlign w:val="center"/>
          </w:tcPr>
          <w:p w14:paraId="7B104ED7" w14:textId="37B6DCB8" w:rsidR="00B04501" w:rsidRPr="00315641" w:rsidRDefault="005E3823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202</w:t>
            </w:r>
            <w:r w:rsidR="005D6E4C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3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Yüksek Öğretim Kurumları Sınavında (YKS) başarılı olmuş öğrenci/öğrencilerin sınava hazırlanan öğrencilerle</w:t>
            </w:r>
            <w:r w:rsid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buluşturulması</w:t>
            </w:r>
          </w:p>
        </w:tc>
      </w:tr>
      <w:tr w:rsidR="00B04501" w14:paraId="1EA7BADF" w14:textId="77777777" w:rsidTr="00B04501">
        <w:trPr>
          <w:trHeight w:val="488"/>
        </w:trPr>
        <w:tc>
          <w:tcPr>
            <w:tcW w:w="1825" w:type="dxa"/>
            <w:vMerge/>
          </w:tcPr>
          <w:p w14:paraId="09288D38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73BE5BD5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484" w:type="dxa"/>
            <w:vAlign w:val="center"/>
          </w:tcPr>
          <w:p w14:paraId="68D5E6F3" w14:textId="77777777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TYT denemesi yapılması</w:t>
            </w:r>
          </w:p>
          <w:p w14:paraId="7109D9C2" w14:textId="77777777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21F3CD62" w14:textId="25BA73A8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</w:t>
            </w:r>
            <w:r w:rsidR="007449E9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Sınav Soru Rehberliği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 çalışması yürüten öğretmenlerden, öğrenci koçluk değerlendirme dosyasının alınması</w:t>
            </w:r>
          </w:p>
          <w:p w14:paraId="211ADD47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4BC1022E" w14:textId="77777777" w:rsidTr="00B04501">
        <w:trPr>
          <w:trHeight w:val="488"/>
        </w:trPr>
        <w:tc>
          <w:tcPr>
            <w:tcW w:w="1825" w:type="dxa"/>
            <w:vMerge w:val="restart"/>
          </w:tcPr>
          <w:p w14:paraId="23B8BAD4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lastRenderedPageBreak/>
              <w:t>OCAK</w:t>
            </w:r>
          </w:p>
        </w:tc>
        <w:tc>
          <w:tcPr>
            <w:tcW w:w="1206" w:type="dxa"/>
          </w:tcPr>
          <w:p w14:paraId="00E42B3D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1484" w:type="dxa"/>
            <w:vAlign w:val="center"/>
          </w:tcPr>
          <w:p w14:paraId="0BCDC296" w14:textId="511DD2EA" w:rsidR="007449E9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Mesleki Rehberlik çalışmaları doğrultusunda üniversite tanıtımları, alan bilgilendirme faaliyetlerinin gerçekleştirilmesi Motivasyon seminerlerinin düzenlenmesi</w:t>
            </w:r>
          </w:p>
          <w:p w14:paraId="20BC508A" w14:textId="77777777" w:rsidR="007449E9" w:rsidRPr="003376DB" w:rsidRDefault="007449E9" w:rsidP="007449E9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TYT denemesi yapılması</w:t>
            </w:r>
          </w:p>
          <w:p w14:paraId="7B26F61A" w14:textId="57EB2471" w:rsidR="007449E9" w:rsidRPr="003376DB" w:rsidRDefault="007449E9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31F2D423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3A03AD66" w14:textId="77777777" w:rsidTr="00B04501">
        <w:trPr>
          <w:trHeight w:val="488"/>
        </w:trPr>
        <w:tc>
          <w:tcPr>
            <w:tcW w:w="1825" w:type="dxa"/>
            <w:vMerge/>
          </w:tcPr>
          <w:p w14:paraId="467D72C8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55A934DA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1484" w:type="dxa"/>
            <w:vAlign w:val="center"/>
          </w:tcPr>
          <w:p w14:paraId="575D7300" w14:textId="77777777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202</w:t>
            </w:r>
            <w:r w:rsid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3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-MSÜ Milli Savunma Üniversitesi Askeri Öğrenci Aday Belirleme Sınavına yönelik rehberlik servisiyle iş birliği</w:t>
            </w:r>
            <w:r w:rsid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yaparak öğrencilerin bilgilendirilmesi ve başvuru yapmalarının sağlanması</w:t>
            </w:r>
          </w:p>
          <w:p w14:paraId="37119EBE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3CB88181" w14:textId="77777777" w:rsidTr="00B04501">
        <w:trPr>
          <w:trHeight w:val="488"/>
        </w:trPr>
        <w:tc>
          <w:tcPr>
            <w:tcW w:w="1825" w:type="dxa"/>
            <w:vMerge/>
          </w:tcPr>
          <w:p w14:paraId="3A1FFBBF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7809921E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484" w:type="dxa"/>
            <w:vAlign w:val="center"/>
          </w:tcPr>
          <w:p w14:paraId="223790E5" w14:textId="66832728" w:rsidR="005E3823" w:rsidRPr="003376DB" w:rsidRDefault="00DA5AA0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9/10/11/</w:t>
            </w:r>
            <w:r w:rsidR="005E3823"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deneme yapılması</w:t>
            </w:r>
          </w:p>
          <w:p w14:paraId="48BE6EBE" w14:textId="77777777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4CAB48C9" w14:textId="36880496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</w:t>
            </w:r>
            <w:r w:rsidR="007449E9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Sınav Soru Rehberliği</w:t>
            </w:r>
            <w:r w:rsidR="007449E9"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 çalışması yürüten öğretmenlerden, öğrenci kdeğerlendirme dosyasının alınması</w:t>
            </w:r>
          </w:p>
          <w:p w14:paraId="62143816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4F7CF5AC" w14:textId="77777777" w:rsidTr="00B04501">
        <w:trPr>
          <w:trHeight w:val="488"/>
        </w:trPr>
        <w:tc>
          <w:tcPr>
            <w:tcW w:w="1825" w:type="dxa"/>
            <w:vMerge/>
          </w:tcPr>
          <w:p w14:paraId="0D4CFFB8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5DFADEC1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484" w:type="dxa"/>
            <w:vAlign w:val="center"/>
          </w:tcPr>
          <w:p w14:paraId="7C4072B1" w14:textId="77777777" w:rsidR="00B04501" w:rsidRPr="00315641" w:rsidRDefault="005E3823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YARIYIL </w:t>
            </w:r>
            <w:r w:rsidR="00B04501" w:rsidRP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TATİL</w:t>
            </w:r>
            <w:r w:rsidRP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İ</w:t>
            </w:r>
          </w:p>
        </w:tc>
      </w:tr>
      <w:tr w:rsidR="00B04501" w14:paraId="7C129B79" w14:textId="77777777" w:rsidTr="00B04501">
        <w:trPr>
          <w:trHeight w:val="488"/>
        </w:trPr>
        <w:tc>
          <w:tcPr>
            <w:tcW w:w="1825" w:type="dxa"/>
            <w:vMerge w:val="restart"/>
          </w:tcPr>
          <w:p w14:paraId="07E9AD9E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ŞUBAT</w:t>
            </w:r>
          </w:p>
        </w:tc>
        <w:tc>
          <w:tcPr>
            <w:tcW w:w="1206" w:type="dxa"/>
          </w:tcPr>
          <w:p w14:paraId="2AB6299E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1484" w:type="dxa"/>
            <w:vAlign w:val="center"/>
          </w:tcPr>
          <w:p w14:paraId="2967541D" w14:textId="77777777" w:rsidR="00B04501" w:rsidRPr="00315641" w:rsidRDefault="005E3823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YARIYIL TATİLİ</w:t>
            </w:r>
          </w:p>
        </w:tc>
      </w:tr>
      <w:tr w:rsidR="00B04501" w14:paraId="38083290" w14:textId="77777777" w:rsidTr="00B04501">
        <w:trPr>
          <w:trHeight w:val="488"/>
        </w:trPr>
        <w:tc>
          <w:tcPr>
            <w:tcW w:w="1825" w:type="dxa"/>
            <w:vMerge/>
          </w:tcPr>
          <w:p w14:paraId="70E360F9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5E0C1F93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1484" w:type="dxa"/>
            <w:vAlign w:val="center"/>
          </w:tcPr>
          <w:p w14:paraId="11B7175E" w14:textId="654430AE" w:rsidR="00B04501" w:rsidRPr="00315641" w:rsidRDefault="005E3823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Mesleki Rehberlik çalışmaları doğrultusunda üniversite tanıtımları, alan bilgilendirme faaliyetlerinin gerçekleştirilmesi</w:t>
            </w:r>
          </w:p>
        </w:tc>
      </w:tr>
      <w:tr w:rsidR="00B04501" w14:paraId="3694389A" w14:textId="77777777" w:rsidTr="00B04501">
        <w:trPr>
          <w:trHeight w:val="488"/>
        </w:trPr>
        <w:tc>
          <w:tcPr>
            <w:tcW w:w="1825" w:type="dxa"/>
            <w:vMerge/>
          </w:tcPr>
          <w:p w14:paraId="2D8887BE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69CC5E29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484" w:type="dxa"/>
            <w:vAlign w:val="center"/>
          </w:tcPr>
          <w:p w14:paraId="22269288" w14:textId="77777777" w:rsidR="00DA5AA0" w:rsidRPr="003376DB" w:rsidRDefault="00DA5AA0" w:rsidP="00DA5AA0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9/10/11/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deneme yapılması</w:t>
            </w:r>
          </w:p>
          <w:p w14:paraId="60453870" w14:textId="619E3D90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202</w:t>
            </w:r>
            <w:r w:rsidR="007449E9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4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-(YKS) Yükseköğretim Kurumları Sınavına yönelik rehberlik servisiyle iş birliği yaparak öğrencilerin</w:t>
            </w:r>
          </w:p>
          <w:p w14:paraId="5A930FF4" w14:textId="77777777" w:rsidR="005E3823" w:rsidRPr="003376DB" w:rsidRDefault="005E3823" w:rsidP="005E3823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bilgilendirilmesi ve başvuru yapmalarının sağlanması</w:t>
            </w:r>
          </w:p>
          <w:p w14:paraId="56D7F9BA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7ADF17ED" w14:textId="77777777" w:rsidTr="00B04501">
        <w:trPr>
          <w:trHeight w:val="488"/>
        </w:trPr>
        <w:tc>
          <w:tcPr>
            <w:tcW w:w="1825" w:type="dxa"/>
            <w:vMerge/>
          </w:tcPr>
          <w:p w14:paraId="6F4C323A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592FC372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484" w:type="dxa"/>
            <w:vAlign w:val="center"/>
          </w:tcPr>
          <w:p w14:paraId="1869C74E" w14:textId="77777777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YKS denemesi yapılması</w:t>
            </w:r>
          </w:p>
          <w:p w14:paraId="2D0FBB7A" w14:textId="77777777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14E045B6" w14:textId="3CD01D16" w:rsidR="00B04501" w:rsidRPr="00315641" w:rsidRDefault="007449E9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'Sınav Soru Rehberliğ</w:t>
            </w:r>
            <w:r w:rsidR="00DA5AA0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i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="00315641"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 çalışması yürüten öğretmenlerden, öğrenci  değerlendirme dosyasının alınması</w:t>
            </w:r>
          </w:p>
        </w:tc>
      </w:tr>
      <w:tr w:rsidR="00B04501" w14:paraId="0C0AE913" w14:textId="77777777" w:rsidTr="00B04501">
        <w:trPr>
          <w:trHeight w:val="488"/>
        </w:trPr>
        <w:tc>
          <w:tcPr>
            <w:tcW w:w="1825" w:type="dxa"/>
            <w:vMerge w:val="restart"/>
          </w:tcPr>
          <w:p w14:paraId="5BA5E3DF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MART</w:t>
            </w:r>
          </w:p>
        </w:tc>
        <w:tc>
          <w:tcPr>
            <w:tcW w:w="1206" w:type="dxa"/>
          </w:tcPr>
          <w:p w14:paraId="0623B6C2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1484" w:type="dxa"/>
            <w:vAlign w:val="center"/>
          </w:tcPr>
          <w:p w14:paraId="68435F97" w14:textId="77777777" w:rsidR="00DA5AA0" w:rsidRPr="003376DB" w:rsidRDefault="00DA5AA0" w:rsidP="00DA5AA0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YKS denemesi yapılması</w:t>
            </w:r>
          </w:p>
          <w:p w14:paraId="2884DC79" w14:textId="040C6A8B" w:rsidR="00B04501" w:rsidRPr="00315641" w:rsidRDefault="0031564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Mesleki Rehberlik" çalışmaları doğrultusunda üniversite tanıtımları, alan bilgilendirme faaliyetlerinin gerçekleştirilmesi</w:t>
            </w:r>
          </w:p>
        </w:tc>
      </w:tr>
      <w:tr w:rsidR="00B04501" w14:paraId="2D20CE46" w14:textId="77777777" w:rsidTr="00B04501">
        <w:trPr>
          <w:trHeight w:val="488"/>
        </w:trPr>
        <w:tc>
          <w:tcPr>
            <w:tcW w:w="1825" w:type="dxa"/>
            <w:vMerge/>
          </w:tcPr>
          <w:p w14:paraId="199C2C96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17673031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1484" w:type="dxa"/>
            <w:vAlign w:val="center"/>
          </w:tcPr>
          <w:p w14:paraId="5B7CE125" w14:textId="557F74A4" w:rsidR="00DA5AA0" w:rsidRPr="003376DB" w:rsidRDefault="00DA5AA0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9/10/11/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</w:t>
            </w:r>
            <w:r w:rsidR="00315641"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sınıflara yönelik 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sınavı</w:t>
            </w:r>
            <w:r w:rsidR="00315641"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nın uygulanma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</w:t>
            </w:r>
          </w:p>
          <w:p w14:paraId="48ACED84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36ABEA9D" w14:textId="77777777" w:rsidTr="00B04501">
        <w:trPr>
          <w:trHeight w:val="488"/>
        </w:trPr>
        <w:tc>
          <w:tcPr>
            <w:tcW w:w="1825" w:type="dxa"/>
            <w:vMerge/>
          </w:tcPr>
          <w:p w14:paraId="5E962DCB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4267A0D5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484" w:type="dxa"/>
            <w:vAlign w:val="center"/>
          </w:tcPr>
          <w:p w14:paraId="1C91EE49" w14:textId="77777777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YKS denemesi yapılması</w:t>
            </w:r>
          </w:p>
          <w:p w14:paraId="256F375E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7B93CA2D" w14:textId="77777777" w:rsidTr="00B04501">
        <w:trPr>
          <w:trHeight w:val="488"/>
        </w:trPr>
        <w:tc>
          <w:tcPr>
            <w:tcW w:w="1825" w:type="dxa"/>
            <w:vMerge/>
          </w:tcPr>
          <w:p w14:paraId="7C545E3A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4BAFC511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484" w:type="dxa"/>
            <w:vAlign w:val="center"/>
          </w:tcPr>
          <w:p w14:paraId="3127E987" w14:textId="084D67E6" w:rsidR="00315641" w:rsidRPr="003376DB" w:rsidRDefault="00DA5AA0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YKS denemesi yapılması</w:t>
            </w:r>
          </w:p>
          <w:p w14:paraId="6336BD67" w14:textId="7BF0FC4F" w:rsidR="00315641" w:rsidRPr="003376DB" w:rsidRDefault="00DA5AA0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Sınav Soru Rehberliği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</w:t>
            </w:r>
            <w:r w:rsidR="00315641"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çalışması yürüten öğretmenlerden, öğrenci koçluk değerlendirme dosyasının alınması</w:t>
            </w:r>
          </w:p>
          <w:p w14:paraId="460CFEB2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3D3DA493" w14:textId="77777777" w:rsidTr="00B04501">
        <w:trPr>
          <w:trHeight w:val="488"/>
        </w:trPr>
        <w:tc>
          <w:tcPr>
            <w:tcW w:w="1825" w:type="dxa"/>
            <w:vMerge/>
          </w:tcPr>
          <w:p w14:paraId="6FC0268B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399388A0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1484" w:type="dxa"/>
            <w:vAlign w:val="center"/>
          </w:tcPr>
          <w:p w14:paraId="6BED2BC7" w14:textId="77777777" w:rsidR="00BD0FD9" w:rsidRPr="003376DB" w:rsidRDefault="00BD0FD9" w:rsidP="00BD0FD9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Mesleki Rehberlik çalışmaları doğrultusunda üniversite tanıtımları, alan bilgilendirme faaliyetlerinin gerçekleştirilmesi </w:t>
            </w:r>
          </w:p>
          <w:p w14:paraId="04B56057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31B32C47" w14:textId="77777777" w:rsidTr="00B04501">
        <w:trPr>
          <w:trHeight w:val="488"/>
        </w:trPr>
        <w:tc>
          <w:tcPr>
            <w:tcW w:w="1825" w:type="dxa"/>
            <w:vMerge w:val="restart"/>
          </w:tcPr>
          <w:p w14:paraId="00DF735F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NİSAN</w:t>
            </w:r>
          </w:p>
        </w:tc>
        <w:tc>
          <w:tcPr>
            <w:tcW w:w="1206" w:type="dxa"/>
          </w:tcPr>
          <w:p w14:paraId="1759C06E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1484" w:type="dxa"/>
            <w:vAlign w:val="center"/>
          </w:tcPr>
          <w:p w14:paraId="13271B18" w14:textId="62F08CC8" w:rsidR="005808BD" w:rsidRPr="003376DB" w:rsidRDefault="005808BD" w:rsidP="005808BD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a YKS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denemesi yapılması</w:t>
            </w:r>
          </w:p>
          <w:p w14:paraId="69380949" w14:textId="27AA8805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Farklı meslek gruplarından yetkin kişilerin öğrencilerin alanları (Say-Eşit Ağırlık- Sözel) doğrultusunda buluşturulması</w:t>
            </w:r>
          </w:p>
          <w:p w14:paraId="25C92C3F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7FAEC539" w14:textId="77777777" w:rsidTr="00B04501">
        <w:trPr>
          <w:trHeight w:val="488"/>
        </w:trPr>
        <w:tc>
          <w:tcPr>
            <w:tcW w:w="1825" w:type="dxa"/>
            <w:vMerge/>
          </w:tcPr>
          <w:p w14:paraId="41B66CE5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0E7C6383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1484" w:type="dxa"/>
            <w:vAlign w:val="center"/>
          </w:tcPr>
          <w:p w14:paraId="550255A8" w14:textId="77777777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Sınav Kaygısı, Sınav Stratejileri, Motivasyon... vb konularda seminerlerin gerçekleştirilmesi.</w:t>
            </w:r>
          </w:p>
          <w:p w14:paraId="559CE94B" w14:textId="130B188B" w:rsidR="00B04501" w:rsidRPr="00315641" w:rsidRDefault="005808BD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9/10/11/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12.sınıflara yönelik 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sınavı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nın uygulanma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</w:t>
            </w:r>
          </w:p>
        </w:tc>
      </w:tr>
      <w:tr w:rsidR="00B04501" w14:paraId="7212398B" w14:textId="77777777" w:rsidTr="00B04501">
        <w:trPr>
          <w:trHeight w:val="488"/>
        </w:trPr>
        <w:tc>
          <w:tcPr>
            <w:tcW w:w="1825" w:type="dxa"/>
            <w:vMerge/>
          </w:tcPr>
          <w:p w14:paraId="6ED119E2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66DAEECE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484" w:type="dxa"/>
            <w:vAlign w:val="center"/>
          </w:tcPr>
          <w:p w14:paraId="780850D7" w14:textId="77777777" w:rsidR="00B04501" w:rsidRPr="00315641" w:rsidRDefault="005E3823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ARA TATİL</w:t>
            </w:r>
          </w:p>
        </w:tc>
      </w:tr>
      <w:tr w:rsidR="00B04501" w14:paraId="73F16C96" w14:textId="77777777" w:rsidTr="00B04501">
        <w:trPr>
          <w:trHeight w:val="488"/>
        </w:trPr>
        <w:tc>
          <w:tcPr>
            <w:tcW w:w="1825" w:type="dxa"/>
            <w:vMerge/>
          </w:tcPr>
          <w:p w14:paraId="40368A00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0758E943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484" w:type="dxa"/>
            <w:vAlign w:val="center"/>
          </w:tcPr>
          <w:p w14:paraId="1155D5D1" w14:textId="77777777" w:rsidR="005808BD" w:rsidRPr="003376DB" w:rsidRDefault="005808BD" w:rsidP="005808BD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a YKS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denemesi yapılması</w:t>
            </w:r>
          </w:p>
          <w:p w14:paraId="1BC8F448" w14:textId="327C996E" w:rsidR="005808BD" w:rsidRDefault="0031564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Seviye Tespit Sınavının Uygulanması (11. sınıftan 12. sınıfa geçeceklere yönelik )</w:t>
            </w:r>
          </w:p>
          <w:p w14:paraId="10D26ECD" w14:textId="77777777" w:rsidR="005808BD" w:rsidRPr="00315641" w:rsidRDefault="005808BD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61291E6B" w14:textId="77777777" w:rsidTr="00B04501">
        <w:trPr>
          <w:trHeight w:val="488"/>
        </w:trPr>
        <w:tc>
          <w:tcPr>
            <w:tcW w:w="1825" w:type="dxa"/>
            <w:vMerge w:val="restart"/>
          </w:tcPr>
          <w:p w14:paraId="0FDFA697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MAYIS</w:t>
            </w:r>
          </w:p>
        </w:tc>
        <w:tc>
          <w:tcPr>
            <w:tcW w:w="1206" w:type="dxa"/>
          </w:tcPr>
          <w:p w14:paraId="12069825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1484" w:type="dxa"/>
            <w:vAlign w:val="center"/>
          </w:tcPr>
          <w:p w14:paraId="22077A24" w14:textId="77777777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12.sınıflara YKS denemesi yapılması</w:t>
            </w:r>
          </w:p>
          <w:p w14:paraId="13E5817C" w14:textId="77777777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sonuçlarının analizi ve geribildirim</w:t>
            </w:r>
          </w:p>
          <w:p w14:paraId="66A533AF" w14:textId="21B28798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</w:t>
            </w:r>
            <w:r w:rsidR="00DA5AA0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Sınav Soru Rehberliği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 çalışması yürüten öğretmenlerden, öğrenci koçluk değerlendirme dosyasının alınması</w:t>
            </w:r>
          </w:p>
          <w:p w14:paraId="6ABC9EE8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642D1BFB" w14:textId="77777777" w:rsidTr="00B04501">
        <w:trPr>
          <w:trHeight w:val="488"/>
        </w:trPr>
        <w:tc>
          <w:tcPr>
            <w:tcW w:w="1825" w:type="dxa"/>
            <w:vMerge/>
          </w:tcPr>
          <w:p w14:paraId="0180DD8B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47BFDBD6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1484" w:type="dxa"/>
            <w:vAlign w:val="center"/>
          </w:tcPr>
          <w:p w14:paraId="26617F61" w14:textId="40F896CF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2020</w:t>
            </w:r>
            <w:r w:rsidR="00DA5AA0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3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Yüksek Öğretim Kurumları Sınavının (YKS) 12. sınıflara uygulanması.</w:t>
            </w:r>
          </w:p>
          <w:p w14:paraId="615B1213" w14:textId="5B71A966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Sınav </w:t>
            </w:r>
            <w:r w:rsidR="005808BD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ö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ncesi ve sınav günü yapılacaklarla ilgili rehberlik servisi aracılığıyla öğrenci ve velilere bilgilendirme</w:t>
            </w:r>
            <w:r w:rsidR="00DA5AA0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çalışmasının yapılması</w:t>
            </w:r>
          </w:p>
          <w:p w14:paraId="7DD15EC1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6D2B606D" w14:textId="77777777" w:rsidTr="00B04501">
        <w:trPr>
          <w:trHeight w:val="488"/>
        </w:trPr>
        <w:tc>
          <w:tcPr>
            <w:tcW w:w="1825" w:type="dxa"/>
            <w:vMerge/>
          </w:tcPr>
          <w:p w14:paraId="31974E6A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14A8175F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484" w:type="dxa"/>
            <w:vAlign w:val="center"/>
          </w:tcPr>
          <w:p w14:paraId="0F954958" w14:textId="77777777" w:rsidR="00B04501" w:rsidRPr="00315641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202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1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Yüksek Öğretim Kurumları Sınavının (YKS) 12. sınıflara uygulanması.</w:t>
            </w:r>
          </w:p>
        </w:tc>
      </w:tr>
      <w:tr w:rsidR="00B04501" w14:paraId="7F49B7D4" w14:textId="77777777" w:rsidTr="00B04501">
        <w:trPr>
          <w:trHeight w:val="488"/>
        </w:trPr>
        <w:tc>
          <w:tcPr>
            <w:tcW w:w="1825" w:type="dxa"/>
            <w:vMerge/>
          </w:tcPr>
          <w:p w14:paraId="341F1CED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28A57628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484" w:type="dxa"/>
            <w:vAlign w:val="center"/>
          </w:tcPr>
          <w:p w14:paraId="6EB2B000" w14:textId="77777777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202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2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 Yüksek Öğretim Kurumları Sınavının (YKS) 12. sınıflara uygulanması.</w:t>
            </w:r>
          </w:p>
          <w:p w14:paraId="5816D72D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22931183" w14:textId="77777777" w:rsidTr="00B04501">
        <w:trPr>
          <w:trHeight w:val="488"/>
        </w:trPr>
        <w:tc>
          <w:tcPr>
            <w:tcW w:w="1825" w:type="dxa"/>
            <w:vMerge/>
          </w:tcPr>
          <w:p w14:paraId="4A1E4217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05DA52C9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1484" w:type="dxa"/>
            <w:vAlign w:val="center"/>
          </w:tcPr>
          <w:p w14:paraId="49214E5E" w14:textId="27658A42" w:rsidR="005808BD" w:rsidRPr="003376DB" w:rsidRDefault="005808BD" w:rsidP="005808BD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9/10/11/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12.sınıflara yönelik 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deneme sınavı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n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ı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n uygulanma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</w:t>
            </w:r>
          </w:p>
          <w:p w14:paraId="4B8C11C3" w14:textId="7EA34A4A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</w:t>
            </w:r>
            <w:r w:rsidR="00DA5AA0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Sınav Soru Rehberliği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 çalışması yürüten öğretmenlerden, öğrenci  değerlendirme dosyasının alınması</w:t>
            </w:r>
          </w:p>
          <w:p w14:paraId="57924CA4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1C7A4495" w14:textId="77777777" w:rsidTr="00B04501">
        <w:trPr>
          <w:trHeight w:val="488"/>
        </w:trPr>
        <w:tc>
          <w:tcPr>
            <w:tcW w:w="1825" w:type="dxa"/>
            <w:vMerge w:val="restart"/>
          </w:tcPr>
          <w:p w14:paraId="7F139192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HAZİRAN</w:t>
            </w:r>
          </w:p>
        </w:tc>
        <w:tc>
          <w:tcPr>
            <w:tcW w:w="1206" w:type="dxa"/>
          </w:tcPr>
          <w:p w14:paraId="2CC49D14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1484" w:type="dxa"/>
            <w:vAlign w:val="center"/>
          </w:tcPr>
          <w:p w14:paraId="0DCAD8AB" w14:textId="77777777" w:rsidR="00315641" w:rsidRPr="003376DB" w:rsidRDefault="00315641" w:rsidP="0031564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Genel analiz ve geribildirim</w:t>
            </w:r>
          </w:p>
          <w:p w14:paraId="39E6C7C7" w14:textId="5965F1BE" w:rsidR="00315641" w:rsidRPr="003376DB" w:rsidRDefault="00DA5AA0" w:rsidP="00315641">
            <w:pPr>
              <w:spacing w:after="120"/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"</w:t>
            </w:r>
            <w:r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Sınav Soru Rehberliği</w:t>
            </w:r>
            <w:r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 xml:space="preserve">" </w:t>
            </w:r>
            <w:r w:rsidR="00315641" w:rsidRPr="003376DB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sisteminin değerlendirilmes</w:t>
            </w:r>
            <w:r w:rsidR="00315641" w:rsidRPr="00315641">
              <w:rPr>
                <w:rFonts w:ascii="Times" w:eastAsia="Times New Roman" w:hAnsi="Times" w:cs="Times"/>
                <w:sz w:val="26"/>
                <w:szCs w:val="26"/>
                <w:lang w:eastAsia="tr-TR"/>
              </w:rPr>
              <w:t>i</w:t>
            </w:r>
          </w:p>
          <w:p w14:paraId="658AE4D9" w14:textId="77777777" w:rsidR="00B04501" w:rsidRPr="0031564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  <w:tr w:rsidR="00B04501" w14:paraId="0623F250" w14:textId="77777777" w:rsidTr="00B04501">
        <w:trPr>
          <w:trHeight w:val="488"/>
        </w:trPr>
        <w:tc>
          <w:tcPr>
            <w:tcW w:w="1825" w:type="dxa"/>
            <w:vMerge/>
          </w:tcPr>
          <w:p w14:paraId="19A5C340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</w:p>
        </w:tc>
        <w:tc>
          <w:tcPr>
            <w:tcW w:w="1206" w:type="dxa"/>
          </w:tcPr>
          <w:p w14:paraId="07402DCB" w14:textId="77777777" w:rsidR="00B04501" w:rsidRDefault="00B04501" w:rsidP="00B04501">
            <w:pPr>
              <w:jc w:val="center"/>
              <w:rPr>
                <w:rFonts w:ascii="Times" w:eastAsia="Times New Roman" w:hAnsi="Times" w:cs="Times"/>
                <w:sz w:val="28"/>
                <w:szCs w:val="28"/>
                <w:lang w:eastAsia="tr-TR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1484" w:type="dxa"/>
            <w:vAlign w:val="center"/>
          </w:tcPr>
          <w:p w14:paraId="4429796C" w14:textId="77777777" w:rsidR="00B04501" w:rsidRPr="00B04501" w:rsidRDefault="00B04501" w:rsidP="00B04501">
            <w:pPr>
              <w:rPr>
                <w:rFonts w:ascii="Times" w:eastAsia="Times New Roman" w:hAnsi="Times" w:cs="Times"/>
                <w:sz w:val="26"/>
                <w:szCs w:val="26"/>
                <w:lang w:eastAsia="tr-TR"/>
              </w:rPr>
            </w:pPr>
          </w:p>
        </w:tc>
      </w:tr>
    </w:tbl>
    <w:p w14:paraId="2C13A4E1" w14:textId="77777777" w:rsidR="00B04501" w:rsidRDefault="00B04501" w:rsidP="00B04501">
      <w:pPr>
        <w:spacing w:after="0" w:line="240" w:lineRule="auto"/>
        <w:jc w:val="center"/>
        <w:rPr>
          <w:rFonts w:ascii="Times" w:eastAsia="Times New Roman" w:hAnsi="Times" w:cs="Times"/>
          <w:sz w:val="28"/>
          <w:szCs w:val="28"/>
          <w:lang w:eastAsia="tr-TR"/>
        </w:rPr>
      </w:pPr>
    </w:p>
    <w:p w14:paraId="08A91FF6" w14:textId="77777777" w:rsidR="00B04501" w:rsidRDefault="00B04501" w:rsidP="00B04501">
      <w:pPr>
        <w:spacing w:after="0" w:line="240" w:lineRule="auto"/>
        <w:rPr>
          <w:rFonts w:ascii="Times" w:eastAsia="Times New Roman" w:hAnsi="Times" w:cs="Times"/>
          <w:sz w:val="28"/>
          <w:szCs w:val="28"/>
          <w:lang w:eastAsia="tr-TR"/>
        </w:rPr>
      </w:pPr>
    </w:p>
    <w:p w14:paraId="5B3BDA23" w14:textId="77777777" w:rsidR="00B04501" w:rsidRDefault="00B04501" w:rsidP="00B04501">
      <w:pPr>
        <w:spacing w:after="0" w:line="240" w:lineRule="auto"/>
        <w:jc w:val="center"/>
        <w:rPr>
          <w:rFonts w:ascii="Times" w:eastAsia="Times New Roman" w:hAnsi="Times" w:cs="Times"/>
          <w:sz w:val="28"/>
          <w:szCs w:val="28"/>
          <w:lang w:eastAsia="tr-TR"/>
        </w:rPr>
      </w:pPr>
    </w:p>
    <w:p w14:paraId="222C4C48" w14:textId="77777777" w:rsidR="00B04501" w:rsidRDefault="00B04501" w:rsidP="00B04501">
      <w:pPr>
        <w:spacing w:after="0" w:line="240" w:lineRule="auto"/>
        <w:jc w:val="center"/>
        <w:rPr>
          <w:rFonts w:ascii="Times" w:eastAsia="Times New Roman" w:hAnsi="Times" w:cs="Times"/>
          <w:sz w:val="28"/>
          <w:szCs w:val="28"/>
          <w:lang w:eastAsia="tr-TR"/>
        </w:rPr>
      </w:pPr>
    </w:p>
    <w:p w14:paraId="18771849" w14:textId="77777777" w:rsidR="00B04501" w:rsidRPr="003376DB" w:rsidRDefault="00B04501" w:rsidP="00B04501">
      <w:pPr>
        <w:spacing w:after="0" w:line="240" w:lineRule="auto"/>
        <w:jc w:val="center"/>
        <w:rPr>
          <w:rFonts w:ascii="Times" w:eastAsia="Times New Roman" w:hAnsi="Times" w:cs="Times"/>
          <w:sz w:val="28"/>
          <w:szCs w:val="28"/>
          <w:lang w:eastAsia="tr-TR"/>
        </w:rPr>
      </w:pPr>
    </w:p>
    <w:p w14:paraId="2BEB6FDA" w14:textId="77777777" w:rsidR="004C69CC" w:rsidRDefault="004C69CC" w:rsidP="00B04501">
      <w:pPr>
        <w:jc w:val="center"/>
      </w:pPr>
    </w:p>
    <w:sectPr w:rsidR="004C69CC" w:rsidSect="00B04501">
      <w:headerReference w:type="default" r:id="rId6"/>
      <w:pgSz w:w="17180" w:h="12250" w:orient="landscape"/>
      <w:pgMar w:top="1418" w:right="1571" w:bottom="1418" w:left="1418" w:header="0" w:footer="47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9408" w14:textId="77777777" w:rsidR="003D2C9F" w:rsidRDefault="003D2C9F" w:rsidP="005808BD">
      <w:pPr>
        <w:spacing w:after="0" w:line="240" w:lineRule="auto"/>
      </w:pPr>
      <w:r>
        <w:separator/>
      </w:r>
    </w:p>
  </w:endnote>
  <w:endnote w:type="continuationSeparator" w:id="0">
    <w:p w14:paraId="087C84BD" w14:textId="77777777" w:rsidR="003D2C9F" w:rsidRDefault="003D2C9F" w:rsidP="0058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D766" w14:textId="77777777" w:rsidR="003D2C9F" w:rsidRDefault="003D2C9F" w:rsidP="005808BD">
      <w:pPr>
        <w:spacing w:after="0" w:line="240" w:lineRule="auto"/>
      </w:pPr>
      <w:r>
        <w:separator/>
      </w:r>
    </w:p>
  </w:footnote>
  <w:footnote w:type="continuationSeparator" w:id="0">
    <w:p w14:paraId="2FBBECA5" w14:textId="77777777" w:rsidR="003D2C9F" w:rsidRDefault="003D2C9F" w:rsidP="0058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B4CF" w14:textId="77777777" w:rsidR="005808BD" w:rsidRDefault="005808BD">
    <w:pPr>
      <w:pStyle w:val="stBilgi"/>
    </w:pPr>
  </w:p>
  <w:p w14:paraId="298369A4" w14:textId="77777777" w:rsidR="005808BD" w:rsidRDefault="005808BD">
    <w:pPr>
      <w:pStyle w:val="stBilgi"/>
    </w:pPr>
  </w:p>
  <w:p w14:paraId="795C6720" w14:textId="77777777" w:rsidR="005808BD" w:rsidRDefault="005808BD">
    <w:pPr>
      <w:pStyle w:val="stBilgi"/>
    </w:pPr>
  </w:p>
  <w:p w14:paraId="70266BB5" w14:textId="77777777" w:rsidR="005808BD" w:rsidRDefault="005808BD">
    <w:pPr>
      <w:pStyle w:val="stBilgi"/>
    </w:pPr>
  </w:p>
  <w:p w14:paraId="5712C944" w14:textId="77777777" w:rsidR="005808BD" w:rsidRDefault="005808BD" w:rsidP="005808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01"/>
    <w:rsid w:val="00131BB7"/>
    <w:rsid w:val="001E725D"/>
    <w:rsid w:val="00315641"/>
    <w:rsid w:val="003D2C9F"/>
    <w:rsid w:val="00450600"/>
    <w:rsid w:val="00455C74"/>
    <w:rsid w:val="004C69CC"/>
    <w:rsid w:val="00506357"/>
    <w:rsid w:val="005808BD"/>
    <w:rsid w:val="005D6E4C"/>
    <w:rsid w:val="005E3823"/>
    <w:rsid w:val="007449E9"/>
    <w:rsid w:val="00A1153A"/>
    <w:rsid w:val="00B04501"/>
    <w:rsid w:val="00BD0FD9"/>
    <w:rsid w:val="00BE0FAF"/>
    <w:rsid w:val="00DA5AA0"/>
    <w:rsid w:val="00E1785D"/>
    <w:rsid w:val="00E21EC8"/>
    <w:rsid w:val="00E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A81D"/>
  <w15:docId w15:val="{076DFC65-06EE-48C7-BFD2-2E27F21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08BD"/>
  </w:style>
  <w:style w:type="paragraph" w:styleId="AltBilgi">
    <w:name w:val="footer"/>
    <w:basedOn w:val="Normal"/>
    <w:link w:val="AltBilgiChar"/>
    <w:uiPriority w:val="99"/>
    <w:unhideWhenUsed/>
    <w:rsid w:val="0058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Keziban Yürek</cp:lastModifiedBy>
  <cp:revision>2</cp:revision>
  <dcterms:created xsi:type="dcterms:W3CDTF">2023-10-05T08:34:00Z</dcterms:created>
  <dcterms:modified xsi:type="dcterms:W3CDTF">2023-10-05T08:34:00Z</dcterms:modified>
</cp:coreProperties>
</file>